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74" w:rsidRPr="00193D74" w:rsidRDefault="00193D74" w:rsidP="00193D7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r w:rsidRPr="00193D74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2</w:t>
      </w:r>
    </w:p>
    <w:p w:rsidR="00193D74" w:rsidRPr="00193D74" w:rsidRDefault="00193D74" w:rsidP="00193D7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193D74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เทคนิคสุขภาพในการทำงาน</w:t>
      </w:r>
    </w:p>
    <w:p w:rsidR="00CF6196" w:rsidRPr="00193D74" w:rsidRDefault="00193D74" w:rsidP="00193D74">
      <w:pPr>
        <w:rPr>
          <w:rFonts w:ascii="TH Sarabun New" w:hAnsi="TH Sarabun New" w:cs="TH Sarabun New"/>
          <w:sz w:val="32"/>
          <w:szCs w:val="32"/>
        </w:rPr>
      </w:pPr>
      <w:r w:rsidRPr="00193D74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การมีสุขภาพที่ดี เก็</w:t>
      </w:r>
      <w:bookmarkStart w:id="0" w:name="_GoBack"/>
      <w:bookmarkEnd w:id="0"/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เป็นส่วนหนึ่งที่ช่วยใหหน้าที่การงานของท่านดีขึ้น เรามาดูกันว่าการดูแลสุขภาพในที่ทำงานนั้นควรทำอย่างไรบ้าง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193D74">
        <w:rPr>
          <w:rFonts w:ascii="TH Sarabun New" w:hAnsi="TH Sarabun New" w:cs="TH Sarabun New"/>
          <w:sz w:val="32"/>
          <w:szCs w:val="32"/>
        </w:rPr>
        <w:br/>
        <w:t>     1.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ล้างมือบ่อยๆ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>ล้างมือบ่อยๆ หมายถึงการล้างมือทุกครั้งหลังจากเข้าห้องน้ำ ก่อนรับประทานอาหารเที่ยง หรือในเวลาที่มือของท่านเปื้อนสิ่งต่างๆจากการทำงาน และควรมีเจลล้างมือติดไว้ที่โต๊ะของท่านเพื่อใช้ในการทำความสะอาดมือ</w:t>
      </w:r>
      <w:r w:rsidRPr="00193D74">
        <w:rPr>
          <w:rFonts w:ascii="TH Sarabun New" w:hAnsi="TH Sarabun New" w:cs="TH Sarabun New"/>
          <w:sz w:val="32"/>
          <w:szCs w:val="32"/>
        </w:rPr>
        <w:br/>
        <w:t>     2.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ทำความสะอาดโต๊ะทำงานและอุปกรณ์ต่างๆเป็นประจำ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>การทำความสะอาดโทรศัพท์</w:t>
      </w:r>
      <w:r w:rsidRPr="00193D74">
        <w:rPr>
          <w:rFonts w:ascii="TH Sarabun New" w:hAnsi="TH Sarabun New" w:cs="TH Sarabun New"/>
          <w:sz w:val="32"/>
          <w:szCs w:val="32"/>
        </w:rPr>
        <w:t xml:space="preserve">, </w:t>
      </w:r>
      <w:r w:rsidRPr="00193D74">
        <w:rPr>
          <w:rFonts w:ascii="TH Sarabun New" w:hAnsi="TH Sarabun New" w:cs="TH Sarabun New"/>
          <w:sz w:val="32"/>
          <w:szCs w:val="32"/>
          <w:cs/>
        </w:rPr>
        <w:t>คอมพิวเตอร์</w:t>
      </w:r>
      <w:r w:rsidRPr="00193D74">
        <w:rPr>
          <w:rFonts w:ascii="TH Sarabun New" w:hAnsi="TH Sarabun New" w:cs="TH Sarabun New"/>
          <w:sz w:val="32"/>
          <w:szCs w:val="32"/>
        </w:rPr>
        <w:t xml:space="preserve">, </w:t>
      </w:r>
      <w:r w:rsidRPr="00193D74">
        <w:rPr>
          <w:rFonts w:ascii="TH Sarabun New" w:hAnsi="TH Sarabun New" w:cs="TH Sarabun New"/>
          <w:sz w:val="32"/>
          <w:szCs w:val="32"/>
          <w:cs/>
        </w:rPr>
        <w:t>คีย์บอร์ดและสิ่งของต่างๆบนโต๊ะทำงานของท่าน รวมไปถึงอุปกรณ์ต่างๆที่ท่านใช้ เป็นการฆ่าเชื้อโรคและแบคทีเรียต่างๆที่สะสมอยู่บนอุปกรณ์เหล่านั้น</w:t>
      </w:r>
      <w:r w:rsidRPr="00193D74">
        <w:rPr>
          <w:rFonts w:ascii="TH Sarabun New" w:hAnsi="TH Sarabun New" w:cs="TH Sarabun New"/>
          <w:sz w:val="32"/>
          <w:szCs w:val="32"/>
        </w:rPr>
        <w:br/>
        <w:t>     3.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รับประทานอาหารครบ 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มื้อ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>อาหารเช้าเป็นเรื่องสำคัญสำหรับทุกๆคน ผู้ที่ต้องรีบตื่นมาทำงานส่วนใหญ่จะไม่ค่อยรับประทานอาหารเช้า ซึ่งนั่นเป็นสิ่งที่ไม่ควรทำเป็นอย่างยิ่ง รวมไปถึงการอดอาหารเช้าเพื่อลดน้ำหนักก็เป็นความเชื่อที่ไม่ถูกต้อง ควรจัดหาเมนูอาหารเช้าง่ายๆที่ท่านรับประทานได้สะดวก เพื่อให้ร่างกายได้รับสารอาหารชดเชยหลังจากตื่นนอน</w:t>
      </w:r>
      <w:r w:rsidRPr="00193D74">
        <w:rPr>
          <w:rFonts w:ascii="TH Sarabun New" w:hAnsi="TH Sarabun New" w:cs="TH Sarabun New"/>
          <w:sz w:val="32"/>
          <w:szCs w:val="32"/>
        </w:rPr>
        <w:br/>
        <w:t>     4.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หลีกเลี่ยงการทำงานกับเพื่อนร่วมงานที่มีอาการป่วย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>คงไม่มีใครอยากติดโรคหวัด หรือโรคติดต่อต่างๆจากเพื่อนร่วมงานแน่นอน หากเห็นว่าเพื่อนร่วมงานไม่สบาย ควรแนะนำให้เค้าพักผ่อนอยู่บ้านหรือไปพบแพทย์เพื่อรักษา การหลีกเลี่ยงเพื่อนร่วมงานที่มีอาการป่วยไม่ได้หมายความว่าจะต้องรังเกียจ เพื่อนร่วมงานที่ป่วย แต่เป็นการแนะนำให้เขาพักผ่อนหรือพบแพทย์จะดีกว่า</w:t>
      </w:r>
      <w:r w:rsidRPr="00193D74">
        <w:rPr>
          <w:rFonts w:ascii="TH Sarabun New" w:hAnsi="TH Sarabun New" w:cs="TH Sarabun New"/>
          <w:sz w:val="32"/>
          <w:szCs w:val="32"/>
        </w:rPr>
        <w:br/>
        <w:t>     5.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ดื่มน้ำเปล่าอย่างน้อย 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แก้วต่อวัน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 xml:space="preserve">การชงกาแฟดื่มในที่ทำงานสามารถช่วยให้ท่านหายง่วงนอนขึ้นมาได้ แต่การดื่มกาแฟมากๆก็ไม่ดีต่อสุขภาพของท่านเช่นกัน การลุกเดินไปเติมน้ำเปล่ามาดื่มเป็นประจำเป็นการช่วยให้ท่านได้ขยับตัวจาก ท่านั่งเดิมๆ แก้ง่วงไปในตัว และยังช่วยให้เลือดไหลเวียนได้ดีมากขึ้น และที่สำคัญการดื่มน้ำสะอาดเกิน </w:t>
      </w:r>
      <w:r w:rsidRPr="00193D74">
        <w:rPr>
          <w:rFonts w:ascii="TH Sarabun New" w:hAnsi="TH Sarabun New" w:cs="TH Sarabun New"/>
          <w:sz w:val="32"/>
          <w:szCs w:val="32"/>
        </w:rPr>
        <w:t xml:space="preserve">8 </w:t>
      </w:r>
      <w:r w:rsidRPr="00193D74">
        <w:rPr>
          <w:rFonts w:ascii="TH Sarabun New" w:hAnsi="TH Sarabun New" w:cs="TH Sarabun New"/>
          <w:sz w:val="32"/>
          <w:szCs w:val="32"/>
          <w:cs/>
        </w:rPr>
        <w:t>แก้วต่อวัน สามารถช่วยให้ท่านมีสุขภาพดีได้</w:t>
      </w:r>
      <w:r w:rsidRPr="00193D74">
        <w:rPr>
          <w:rFonts w:ascii="TH Sarabun New" w:hAnsi="TH Sarabun New" w:cs="TH Sarabun New"/>
          <w:sz w:val="32"/>
          <w:szCs w:val="32"/>
        </w:rPr>
        <w:br/>
        <w:t>     6.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พยายามเปลี่ยนท่าทางการทำงานบ่อยๆ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 xml:space="preserve">หากท่านรู้สึกเหนื่อยหรือเพลียจากการนั่งทำงานนานๆ ควรลุกเดินไปข้างนอกบ้าง หรือพยายามบิดตัวเปลี่ยนท่าทางในการนั่งบ่อยๆ การหลับตา </w:t>
      </w:r>
      <w:r w:rsidRPr="00193D74">
        <w:rPr>
          <w:rFonts w:ascii="TH Sarabun New" w:hAnsi="TH Sarabun New" w:cs="TH Sarabun New"/>
          <w:sz w:val="32"/>
          <w:szCs w:val="32"/>
        </w:rPr>
        <w:t xml:space="preserve">5-10 </w:t>
      </w:r>
      <w:r w:rsidRPr="00193D74">
        <w:rPr>
          <w:rFonts w:ascii="TH Sarabun New" w:hAnsi="TH Sarabun New" w:cs="TH Sarabun New"/>
          <w:sz w:val="32"/>
          <w:szCs w:val="32"/>
          <w:cs/>
        </w:rPr>
        <w:t>วินาทีพร้อมเปลี่ยนท่าทางในการนั่งบ่อยๆ เป็นการพักระหว่างการนั่งทำงานได้ดีทีเดียว</w:t>
      </w:r>
      <w:r w:rsidRPr="00193D74">
        <w:rPr>
          <w:rFonts w:ascii="TH Sarabun New" w:hAnsi="TH Sarabun New" w:cs="TH Sarabun New"/>
          <w:sz w:val="32"/>
          <w:szCs w:val="32"/>
        </w:rPr>
        <w:br/>
        <w:t>     7.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ใช้สิทธิในการลาพักร้อนให้เกิดประโยชน์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>การหยุดพักเรื่องงาน และไปท่องเที่ยวในที่ต่างๆและลืมเรื่องานไปให้หมด เป็นการช่วยลดความเครียดได้เป็นอย่างดี และการทำงานก็จะดีขึ้นหลังจากท่านได้พักผ่อนจากความเครียด</w:t>
      </w:r>
      <w:r w:rsidRPr="00193D74">
        <w:rPr>
          <w:rFonts w:ascii="TH Sarabun New" w:hAnsi="TH Sarabun New" w:cs="TH Sarabun New"/>
          <w:sz w:val="32"/>
          <w:szCs w:val="32"/>
        </w:rPr>
        <w:br/>
      </w:r>
      <w:r w:rsidRPr="00193D74">
        <w:rPr>
          <w:rFonts w:ascii="TH Sarabun New" w:hAnsi="TH Sarabun New" w:cs="TH Sarabun New"/>
          <w:sz w:val="32"/>
          <w:szCs w:val="32"/>
        </w:rPr>
        <w:lastRenderedPageBreak/>
        <w:t>     8.</w:t>
      </w:r>
      <w:r w:rsidRPr="00193D74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193D74">
        <w:rPr>
          <w:rFonts w:ascii="TH Sarabun New" w:hAnsi="TH Sarabun New" w:cs="TH Sarabun New"/>
          <w:b/>
          <w:bCs/>
          <w:sz w:val="32"/>
          <w:szCs w:val="32"/>
          <w:cs/>
        </w:rPr>
        <w:t>เลิกสูบบุหรี่</w:t>
      </w:r>
      <w:r w:rsidRPr="00193D74">
        <w:rPr>
          <w:rFonts w:ascii="TH Sarabun New" w:hAnsi="TH Sarabun New" w:cs="TH Sarabun New"/>
          <w:sz w:val="32"/>
          <w:szCs w:val="32"/>
        </w:rPr>
        <w:t>      </w:t>
      </w:r>
      <w:r w:rsidRPr="00193D74">
        <w:rPr>
          <w:rFonts w:ascii="TH Sarabun New" w:hAnsi="TH Sarabun New" w:cs="TH Sarabun New"/>
          <w:sz w:val="32"/>
          <w:szCs w:val="32"/>
          <w:cs/>
        </w:rPr>
        <w:t>ทุกท่านคงทราบกันดีแล้วว่าการสูบบุหรี่ไม่ดีต่อสุขภาพ การสูบบุหรี่ในช่วงเวลาพักเป็นประจำ เมื่อสะสมเป็นเวลานาน ก็จะทำให้สุขภาพของท่านแย่ลงมากถ้าเทียบกับคนที่ไม่สูบบุหรี่ และสารนิโคตินจริงๆแล้วมาฤทธิ์ที่เพิ่มความเครียดให้กับร่างกายและสมอง มิได้ช่วยคลายความเครียดได้แต่อย่างใด</w:t>
      </w:r>
    </w:p>
    <w:sectPr w:rsidR="00CF6196" w:rsidRPr="0019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0A" w:rsidRDefault="002A030A" w:rsidP="00064BDA">
      <w:pPr>
        <w:spacing w:after="0" w:line="240" w:lineRule="auto"/>
      </w:pPr>
      <w:r>
        <w:separator/>
      </w:r>
    </w:p>
  </w:endnote>
  <w:endnote w:type="continuationSeparator" w:id="0">
    <w:p w:rsidR="002A030A" w:rsidRDefault="002A030A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0A" w:rsidRDefault="002A030A" w:rsidP="00064BDA">
      <w:pPr>
        <w:spacing w:after="0" w:line="240" w:lineRule="auto"/>
      </w:pPr>
      <w:r>
        <w:separator/>
      </w:r>
    </w:p>
  </w:footnote>
  <w:footnote w:type="continuationSeparator" w:id="0">
    <w:p w:rsidR="002A030A" w:rsidRDefault="002A030A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C7B"/>
    <w:multiLevelType w:val="multilevel"/>
    <w:tmpl w:val="1206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0605"/>
    <w:multiLevelType w:val="multilevel"/>
    <w:tmpl w:val="2AD4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523A2"/>
    <w:multiLevelType w:val="multilevel"/>
    <w:tmpl w:val="714E2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0D44427"/>
    <w:multiLevelType w:val="multilevel"/>
    <w:tmpl w:val="9BD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1C57"/>
    <w:multiLevelType w:val="multilevel"/>
    <w:tmpl w:val="B4A8FD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65862"/>
    <w:multiLevelType w:val="multilevel"/>
    <w:tmpl w:val="DB086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61441"/>
    <w:multiLevelType w:val="multilevel"/>
    <w:tmpl w:val="81342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1797C0A"/>
    <w:multiLevelType w:val="multilevel"/>
    <w:tmpl w:val="B4D6E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2414FEF"/>
    <w:multiLevelType w:val="multilevel"/>
    <w:tmpl w:val="6F72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B1FDE"/>
    <w:multiLevelType w:val="multilevel"/>
    <w:tmpl w:val="81703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F6243"/>
    <w:multiLevelType w:val="multilevel"/>
    <w:tmpl w:val="D9E81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9D027C4"/>
    <w:multiLevelType w:val="multilevel"/>
    <w:tmpl w:val="77486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AB57FC7"/>
    <w:multiLevelType w:val="multilevel"/>
    <w:tmpl w:val="9F203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41E9C"/>
    <w:multiLevelType w:val="multilevel"/>
    <w:tmpl w:val="E5965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2B97098"/>
    <w:multiLevelType w:val="multilevel"/>
    <w:tmpl w:val="B1B60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21"/>
  </w:num>
  <w:num w:numId="4">
    <w:abstractNumId w:val="13"/>
  </w:num>
  <w:num w:numId="5">
    <w:abstractNumId w:val="1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1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22"/>
  </w:num>
  <w:num w:numId="16">
    <w:abstractNumId w:val="9"/>
  </w:num>
  <w:num w:numId="17">
    <w:abstractNumId w:val="11"/>
  </w:num>
  <w:num w:numId="18">
    <w:abstractNumId w:val="16"/>
  </w:num>
  <w:num w:numId="19">
    <w:abstractNumId w:val="28"/>
  </w:num>
  <w:num w:numId="20">
    <w:abstractNumId w:val="18"/>
  </w:num>
  <w:num w:numId="21">
    <w:abstractNumId w:val="0"/>
  </w:num>
  <w:num w:numId="22">
    <w:abstractNumId w:val="15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  <w:num w:numId="27">
    <w:abstractNumId w:val="27"/>
  </w:num>
  <w:num w:numId="28">
    <w:abstractNumId w:val="6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64BDA"/>
    <w:rsid w:val="00193D74"/>
    <w:rsid w:val="001E0067"/>
    <w:rsid w:val="002A030A"/>
    <w:rsid w:val="00325ECF"/>
    <w:rsid w:val="00366FF1"/>
    <w:rsid w:val="003B3F68"/>
    <w:rsid w:val="0041066E"/>
    <w:rsid w:val="004A68C9"/>
    <w:rsid w:val="004B14BA"/>
    <w:rsid w:val="00721E77"/>
    <w:rsid w:val="00794086"/>
    <w:rsid w:val="00A72155"/>
    <w:rsid w:val="00AC6E66"/>
    <w:rsid w:val="00C31F0E"/>
    <w:rsid w:val="00C50D15"/>
    <w:rsid w:val="00C81C99"/>
    <w:rsid w:val="00CF6196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F77"/>
  <w15:chartTrackingRefBased/>
  <w15:docId w15:val="{0F0AD4FE-C73C-48CB-9C42-3FF73B4D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semiHidden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7</cp:revision>
  <dcterms:created xsi:type="dcterms:W3CDTF">2018-06-19T03:59:00Z</dcterms:created>
  <dcterms:modified xsi:type="dcterms:W3CDTF">2020-06-17T04:56:00Z</dcterms:modified>
</cp:coreProperties>
</file>